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28F82" w14:textId="079AA65A" w:rsidR="00A47C75" w:rsidRDefault="00A47C75" w:rsidP="00C346CF">
      <w:pPr>
        <w:spacing w:after="0" w:line="240" w:lineRule="auto"/>
        <w:rPr>
          <w:rFonts w:ascii="Abadi" w:eastAsia="Times New Roman" w:hAnsi="Abadi" w:cs="Times New Roman"/>
          <w:kern w:val="0"/>
          <w:sz w:val="24"/>
          <w:szCs w:val="24"/>
          <w:lang w:eastAsia="en-CA"/>
          <w14:ligatures w14:val="none"/>
        </w:rPr>
      </w:pPr>
      <w:r>
        <w:rPr>
          <w:rFonts w:ascii="Abadi" w:eastAsia="Times New Roman" w:hAnsi="Abadi" w:cs="Times New Roman"/>
          <w:kern w:val="0"/>
          <w:sz w:val="24"/>
          <w:szCs w:val="24"/>
          <w:lang w:eastAsia="en-CA"/>
          <w14:ligatures w14:val="none"/>
        </w:rPr>
        <w:t>Practicum Summary for Lauren Rollier</w:t>
      </w:r>
    </w:p>
    <w:p w14:paraId="7B35E541" w14:textId="77777777" w:rsidR="00A47C75" w:rsidRDefault="00A47C75" w:rsidP="00C346CF">
      <w:pPr>
        <w:spacing w:after="0" w:line="240" w:lineRule="auto"/>
        <w:rPr>
          <w:rFonts w:ascii="Abadi" w:eastAsia="Times New Roman" w:hAnsi="Abadi" w:cs="Times New Roman"/>
          <w:kern w:val="0"/>
          <w:sz w:val="24"/>
          <w:szCs w:val="24"/>
          <w:lang w:eastAsia="en-CA"/>
          <w14:ligatures w14:val="none"/>
        </w:rPr>
      </w:pPr>
    </w:p>
    <w:p w14:paraId="3465DF1B" w14:textId="77777777" w:rsidR="00A47C75" w:rsidRDefault="00A47C75" w:rsidP="00C346CF">
      <w:pPr>
        <w:spacing w:after="0" w:line="240" w:lineRule="auto"/>
        <w:rPr>
          <w:rFonts w:ascii="Abadi" w:eastAsia="Times New Roman" w:hAnsi="Abadi" w:cs="Times New Roman"/>
          <w:kern w:val="0"/>
          <w:sz w:val="24"/>
          <w:szCs w:val="24"/>
          <w:lang w:eastAsia="en-CA"/>
          <w14:ligatures w14:val="none"/>
        </w:rPr>
      </w:pPr>
    </w:p>
    <w:p w14:paraId="4214EC4B" w14:textId="6CFBF725" w:rsidR="00C346CF" w:rsidRPr="00C346CF" w:rsidRDefault="00C346CF" w:rsidP="00C346CF">
      <w:pPr>
        <w:spacing w:after="0" w:line="240" w:lineRule="auto"/>
        <w:rPr>
          <w:rFonts w:ascii="Abadi" w:eastAsia="Times New Roman" w:hAnsi="Abadi" w:cs="Times New Roman"/>
          <w:kern w:val="0"/>
          <w:sz w:val="24"/>
          <w:szCs w:val="24"/>
          <w:lang w:eastAsia="en-CA"/>
          <w14:ligatures w14:val="none"/>
        </w:rPr>
      </w:pPr>
      <w:r w:rsidRPr="00C346CF">
        <w:rPr>
          <w:rFonts w:ascii="Abadi" w:eastAsia="Times New Roman" w:hAnsi="Abadi" w:cs="Times New Roman"/>
          <w:kern w:val="0"/>
          <w:sz w:val="24"/>
          <w:szCs w:val="24"/>
          <w:lang w:eastAsia="en-CA"/>
          <w14:ligatures w14:val="none"/>
        </w:rPr>
        <w:t xml:space="preserve">I am writing to provide a final practicum </w:t>
      </w:r>
      <w:r w:rsidR="00A47C75">
        <w:rPr>
          <w:rFonts w:ascii="Abadi" w:eastAsia="Times New Roman" w:hAnsi="Abadi" w:cs="Times New Roman"/>
          <w:kern w:val="0"/>
          <w:sz w:val="24"/>
          <w:szCs w:val="24"/>
          <w:lang w:eastAsia="en-CA"/>
          <w14:ligatures w14:val="none"/>
        </w:rPr>
        <w:t>summary</w:t>
      </w:r>
      <w:r w:rsidRPr="00C346CF">
        <w:rPr>
          <w:rFonts w:ascii="Abadi" w:eastAsia="Times New Roman" w:hAnsi="Abadi" w:cs="Times New Roman"/>
          <w:kern w:val="0"/>
          <w:sz w:val="24"/>
          <w:szCs w:val="24"/>
          <w:lang w:eastAsia="en-CA"/>
          <w14:ligatures w14:val="none"/>
        </w:rPr>
        <w:t xml:space="preserve"> for </w:t>
      </w:r>
      <w:r w:rsidRPr="00A47C75">
        <w:rPr>
          <w:rFonts w:ascii="Abadi" w:eastAsia="Times New Roman" w:hAnsi="Abadi" w:cs="Times New Roman"/>
          <w:kern w:val="0"/>
          <w:sz w:val="24"/>
          <w:szCs w:val="24"/>
          <w:lang w:eastAsia="en-CA"/>
          <w14:ligatures w14:val="none"/>
        </w:rPr>
        <w:t>Lauren Rollier</w:t>
      </w:r>
      <w:r w:rsidRPr="00C346CF">
        <w:rPr>
          <w:rFonts w:ascii="Abadi" w:eastAsia="Times New Roman" w:hAnsi="Abadi" w:cs="Times New Roman"/>
          <w:kern w:val="0"/>
          <w:sz w:val="24"/>
          <w:szCs w:val="24"/>
          <w:lang w:eastAsia="en-CA"/>
          <w14:ligatures w14:val="none"/>
        </w:rPr>
        <w:t xml:space="preserve">, who has recently completed </w:t>
      </w:r>
      <w:r w:rsidRPr="00A47C75">
        <w:rPr>
          <w:rFonts w:ascii="Abadi" w:eastAsia="Times New Roman" w:hAnsi="Abadi" w:cs="Times New Roman"/>
          <w:kern w:val="0"/>
          <w:sz w:val="24"/>
          <w:szCs w:val="24"/>
          <w:lang w:eastAsia="en-CA"/>
          <w14:ligatures w14:val="none"/>
        </w:rPr>
        <w:t>her</w:t>
      </w:r>
      <w:r w:rsidRPr="00C346CF">
        <w:rPr>
          <w:rFonts w:ascii="Abadi" w:eastAsia="Times New Roman" w:hAnsi="Abadi" w:cs="Times New Roman"/>
          <w:kern w:val="0"/>
          <w:sz w:val="24"/>
          <w:szCs w:val="24"/>
          <w:lang w:eastAsia="en-CA"/>
          <w14:ligatures w14:val="none"/>
        </w:rPr>
        <w:t xml:space="preserve"> practicum at</w:t>
      </w:r>
      <w:r w:rsidRPr="00A47C75">
        <w:rPr>
          <w:rFonts w:ascii="Abadi" w:eastAsia="Times New Roman" w:hAnsi="Abadi" w:cs="Times New Roman"/>
          <w:kern w:val="0"/>
          <w:sz w:val="24"/>
          <w:szCs w:val="24"/>
          <w:lang w:eastAsia="en-CA"/>
          <w14:ligatures w14:val="none"/>
        </w:rPr>
        <w:t xml:space="preserve"> </w:t>
      </w:r>
      <w:proofErr w:type="spellStart"/>
      <w:r w:rsidRPr="00A47C75">
        <w:rPr>
          <w:rFonts w:ascii="Abadi" w:eastAsia="Times New Roman" w:hAnsi="Abadi" w:cs="Times New Roman"/>
          <w:kern w:val="0"/>
          <w:sz w:val="24"/>
          <w:szCs w:val="24"/>
          <w:lang w:eastAsia="en-CA"/>
          <w14:ligatures w14:val="none"/>
        </w:rPr>
        <w:t>Skwlax</w:t>
      </w:r>
      <w:proofErr w:type="spellEnd"/>
      <w:r w:rsidRPr="00A47C75">
        <w:rPr>
          <w:rFonts w:ascii="Abadi" w:eastAsia="Times New Roman" w:hAnsi="Abadi" w:cs="Times New Roman"/>
          <w:kern w:val="0"/>
          <w:sz w:val="24"/>
          <w:szCs w:val="24"/>
          <w:lang w:eastAsia="en-CA"/>
          <w14:ligatures w14:val="none"/>
        </w:rPr>
        <w:t xml:space="preserve"> Head Start</w:t>
      </w:r>
      <w:r w:rsidRPr="00C346CF">
        <w:rPr>
          <w:rFonts w:ascii="Abadi" w:eastAsia="Times New Roman" w:hAnsi="Abadi" w:cs="Times New Roman"/>
          <w:kern w:val="0"/>
          <w:sz w:val="24"/>
          <w:szCs w:val="24"/>
          <w:lang w:eastAsia="en-CA"/>
          <w14:ligatures w14:val="none"/>
        </w:rPr>
        <w:t>. </w:t>
      </w:r>
    </w:p>
    <w:p w14:paraId="37B9D496" w14:textId="77777777" w:rsidR="00C346CF" w:rsidRPr="00C346CF" w:rsidRDefault="00C346CF" w:rsidP="00C346CF">
      <w:pPr>
        <w:spacing w:after="0" w:line="240" w:lineRule="auto"/>
        <w:rPr>
          <w:rFonts w:ascii="Abadi" w:eastAsia="Times New Roman" w:hAnsi="Abadi" w:cs="Times New Roman"/>
          <w:kern w:val="0"/>
          <w:sz w:val="24"/>
          <w:szCs w:val="24"/>
          <w:lang w:eastAsia="en-CA"/>
          <w14:ligatures w14:val="none"/>
        </w:rPr>
      </w:pPr>
    </w:p>
    <w:p w14:paraId="6F1D4213" w14:textId="3FEF9686" w:rsidR="00C346CF" w:rsidRPr="00C346CF" w:rsidRDefault="00C346CF" w:rsidP="00C346CF">
      <w:pPr>
        <w:spacing w:after="0" w:line="240" w:lineRule="auto"/>
        <w:rPr>
          <w:rFonts w:ascii="Abadi" w:eastAsia="Times New Roman" w:hAnsi="Abadi" w:cs="Times New Roman"/>
          <w:kern w:val="0"/>
          <w:sz w:val="24"/>
          <w:szCs w:val="24"/>
          <w:lang w:eastAsia="en-CA"/>
          <w14:ligatures w14:val="none"/>
        </w:rPr>
      </w:pPr>
      <w:r w:rsidRPr="00C346CF">
        <w:rPr>
          <w:rFonts w:ascii="Abadi" w:eastAsia="Times New Roman" w:hAnsi="Abadi" w:cs="Times New Roman"/>
          <w:kern w:val="0"/>
          <w:sz w:val="24"/>
          <w:szCs w:val="24"/>
          <w:lang w:eastAsia="en-CA"/>
          <w14:ligatures w14:val="none"/>
        </w:rPr>
        <w:t xml:space="preserve">Throughout </w:t>
      </w:r>
      <w:r w:rsidRPr="00A47C75">
        <w:rPr>
          <w:rFonts w:ascii="Abadi" w:eastAsia="Times New Roman" w:hAnsi="Abadi" w:cs="Times New Roman"/>
          <w:kern w:val="0"/>
          <w:sz w:val="24"/>
          <w:szCs w:val="24"/>
          <w:lang w:eastAsia="en-CA"/>
          <w14:ligatures w14:val="none"/>
        </w:rPr>
        <w:t>her</w:t>
      </w:r>
      <w:r w:rsidRPr="00C346CF">
        <w:rPr>
          <w:rFonts w:ascii="Abadi" w:eastAsia="Times New Roman" w:hAnsi="Abadi" w:cs="Times New Roman"/>
          <w:kern w:val="0"/>
          <w:sz w:val="24"/>
          <w:szCs w:val="24"/>
          <w:lang w:eastAsia="en-CA"/>
          <w14:ligatures w14:val="none"/>
        </w:rPr>
        <w:t xml:space="preserve"> practicum, </w:t>
      </w:r>
      <w:r w:rsidRPr="00A47C75">
        <w:rPr>
          <w:rFonts w:ascii="Abadi" w:eastAsia="Times New Roman" w:hAnsi="Abadi" w:cs="Times New Roman"/>
          <w:kern w:val="0"/>
          <w:sz w:val="24"/>
          <w:szCs w:val="24"/>
          <w:lang w:eastAsia="en-CA"/>
          <w14:ligatures w14:val="none"/>
        </w:rPr>
        <w:t>Lauren</w:t>
      </w:r>
      <w:r w:rsidRPr="00C346CF">
        <w:rPr>
          <w:rFonts w:ascii="Abadi" w:eastAsia="Times New Roman" w:hAnsi="Abadi" w:cs="Times New Roman"/>
          <w:kern w:val="0"/>
          <w:sz w:val="24"/>
          <w:szCs w:val="24"/>
          <w:lang w:eastAsia="en-CA"/>
          <w14:ligatures w14:val="none"/>
        </w:rPr>
        <w:t xml:space="preserve"> has demonstrated </w:t>
      </w:r>
      <w:proofErr w:type="gramStart"/>
      <w:r w:rsidRPr="00C346CF">
        <w:rPr>
          <w:rFonts w:ascii="Abadi" w:eastAsia="Times New Roman" w:hAnsi="Abadi" w:cs="Times New Roman"/>
          <w:kern w:val="0"/>
          <w:sz w:val="24"/>
          <w:szCs w:val="24"/>
          <w:lang w:eastAsia="en-CA"/>
          <w14:ligatures w14:val="none"/>
        </w:rPr>
        <w:t>a number of</w:t>
      </w:r>
      <w:proofErr w:type="gramEnd"/>
      <w:r w:rsidRPr="00C346CF">
        <w:rPr>
          <w:rFonts w:ascii="Abadi" w:eastAsia="Times New Roman" w:hAnsi="Abadi" w:cs="Times New Roman"/>
          <w:kern w:val="0"/>
          <w:sz w:val="24"/>
          <w:szCs w:val="24"/>
          <w:lang w:eastAsia="en-CA"/>
          <w14:ligatures w14:val="none"/>
        </w:rPr>
        <w:t xml:space="preserve"> strengths</w:t>
      </w:r>
      <w:r w:rsidRPr="00A47C75">
        <w:rPr>
          <w:rFonts w:ascii="Abadi" w:eastAsia="Times New Roman" w:hAnsi="Abadi" w:cs="Times New Roman"/>
          <w:kern w:val="0"/>
          <w:sz w:val="24"/>
          <w:szCs w:val="24"/>
          <w:lang w:eastAsia="en-CA"/>
          <w14:ligatures w14:val="none"/>
        </w:rPr>
        <w:t>, her</w:t>
      </w:r>
      <w:r w:rsidRPr="00C346CF">
        <w:rPr>
          <w:rFonts w:ascii="Abadi" w:eastAsia="Times New Roman" w:hAnsi="Abadi" w:cs="Times New Roman"/>
          <w:kern w:val="0"/>
          <w:sz w:val="24"/>
          <w:szCs w:val="24"/>
          <w:lang w:eastAsia="en-CA"/>
          <w14:ligatures w14:val="none"/>
        </w:rPr>
        <w:t xml:space="preserve"> nurturing nature has been evident in </w:t>
      </w:r>
      <w:r w:rsidRPr="00A47C75">
        <w:rPr>
          <w:rFonts w:ascii="Abadi" w:eastAsia="Times New Roman" w:hAnsi="Abadi" w:cs="Times New Roman"/>
          <w:kern w:val="0"/>
          <w:sz w:val="24"/>
          <w:szCs w:val="24"/>
          <w:lang w:eastAsia="en-CA"/>
          <w14:ligatures w14:val="none"/>
        </w:rPr>
        <w:t>her</w:t>
      </w:r>
      <w:r w:rsidRPr="00C346CF">
        <w:rPr>
          <w:rFonts w:ascii="Abadi" w:eastAsia="Times New Roman" w:hAnsi="Abadi" w:cs="Times New Roman"/>
          <w:kern w:val="0"/>
          <w:sz w:val="24"/>
          <w:szCs w:val="24"/>
          <w:lang w:eastAsia="en-CA"/>
          <w14:ligatures w14:val="none"/>
        </w:rPr>
        <w:t xml:space="preserve"> interactions with the children, fostering a warm and inclusive environment where each child feels safe and valued. </w:t>
      </w:r>
      <w:r w:rsidRPr="00A47C75">
        <w:rPr>
          <w:rFonts w:ascii="Abadi" w:eastAsia="Times New Roman" w:hAnsi="Abadi" w:cs="Times New Roman"/>
          <w:kern w:val="0"/>
          <w:sz w:val="24"/>
          <w:szCs w:val="24"/>
          <w:lang w:eastAsia="en-CA"/>
          <w14:ligatures w14:val="none"/>
        </w:rPr>
        <w:t>Lauren</w:t>
      </w:r>
      <w:r w:rsidRPr="00C346CF">
        <w:rPr>
          <w:rFonts w:ascii="Abadi" w:eastAsia="Times New Roman" w:hAnsi="Abadi" w:cs="Times New Roman"/>
          <w:kern w:val="0"/>
          <w:sz w:val="24"/>
          <w:szCs w:val="24"/>
          <w:lang w:eastAsia="en-CA"/>
          <w14:ligatures w14:val="none"/>
        </w:rPr>
        <w:t xml:space="preserve"> has showcased exceptional creativity in program planning, consistently designing </w:t>
      </w:r>
      <w:r w:rsidRPr="00A47C75">
        <w:rPr>
          <w:rFonts w:ascii="Abadi" w:eastAsia="Times New Roman" w:hAnsi="Abadi" w:cs="Times New Roman"/>
          <w:kern w:val="0"/>
          <w:sz w:val="24"/>
          <w:szCs w:val="24"/>
          <w:lang w:eastAsia="en-CA"/>
          <w14:ligatures w14:val="none"/>
        </w:rPr>
        <w:t>calendars with</w:t>
      </w:r>
      <w:r w:rsidRPr="00C346CF">
        <w:rPr>
          <w:rFonts w:ascii="Abadi" w:eastAsia="Times New Roman" w:hAnsi="Abadi" w:cs="Times New Roman"/>
          <w:kern w:val="0"/>
          <w:sz w:val="24"/>
          <w:szCs w:val="24"/>
          <w:lang w:eastAsia="en-CA"/>
          <w14:ligatures w14:val="none"/>
        </w:rPr>
        <w:t xml:space="preserve"> engaging activities that encourage exploration and imagination among the children.</w:t>
      </w:r>
      <w:r w:rsidR="00C653B5" w:rsidRPr="00A47C75">
        <w:rPr>
          <w:rFonts w:ascii="Abadi" w:eastAsia="Times New Roman" w:hAnsi="Abadi" w:cs="Times New Roman"/>
          <w:kern w:val="0"/>
          <w:sz w:val="24"/>
          <w:szCs w:val="24"/>
          <w:lang w:eastAsia="en-CA"/>
          <w14:ligatures w14:val="none"/>
        </w:rPr>
        <w:t xml:space="preserve"> Lauren goes out of her way to make sure the classroom is set up and ready everyday, well doing this Lauren </w:t>
      </w:r>
      <w:proofErr w:type="gramStart"/>
      <w:r w:rsidR="00C653B5" w:rsidRPr="00A47C75">
        <w:rPr>
          <w:rFonts w:ascii="Abadi" w:eastAsia="Times New Roman" w:hAnsi="Abadi" w:cs="Times New Roman"/>
          <w:kern w:val="0"/>
          <w:sz w:val="24"/>
          <w:szCs w:val="24"/>
          <w:lang w:eastAsia="en-CA"/>
          <w14:ligatures w14:val="none"/>
        </w:rPr>
        <w:t>takes into account</w:t>
      </w:r>
      <w:proofErr w:type="gramEnd"/>
      <w:r w:rsidR="00C653B5" w:rsidRPr="00A47C75">
        <w:rPr>
          <w:rFonts w:ascii="Abadi" w:eastAsia="Times New Roman" w:hAnsi="Abadi" w:cs="Times New Roman"/>
          <w:kern w:val="0"/>
          <w:sz w:val="24"/>
          <w:szCs w:val="24"/>
          <w:lang w:eastAsia="en-CA"/>
          <w14:ligatures w14:val="none"/>
        </w:rPr>
        <w:t xml:space="preserve"> what the interests of the children are. </w:t>
      </w:r>
    </w:p>
    <w:p w14:paraId="507CCCF6" w14:textId="77777777" w:rsidR="00C346CF" w:rsidRPr="00C346CF" w:rsidRDefault="00C346CF" w:rsidP="00C346CF">
      <w:pPr>
        <w:spacing w:after="0" w:line="240" w:lineRule="auto"/>
        <w:rPr>
          <w:rFonts w:ascii="Abadi" w:eastAsia="Times New Roman" w:hAnsi="Abadi" w:cs="Times New Roman"/>
          <w:kern w:val="0"/>
          <w:sz w:val="24"/>
          <w:szCs w:val="24"/>
          <w:lang w:eastAsia="en-CA"/>
          <w14:ligatures w14:val="none"/>
        </w:rPr>
      </w:pPr>
    </w:p>
    <w:p w14:paraId="10A02C65" w14:textId="42651FE5" w:rsidR="00C346CF" w:rsidRPr="00C346CF" w:rsidRDefault="00C346CF" w:rsidP="00C346CF">
      <w:pPr>
        <w:spacing w:after="0" w:line="240" w:lineRule="auto"/>
        <w:rPr>
          <w:rFonts w:ascii="Abadi" w:eastAsia="Times New Roman" w:hAnsi="Abadi" w:cs="Times New Roman"/>
          <w:kern w:val="0"/>
          <w:sz w:val="24"/>
          <w:szCs w:val="24"/>
          <w:lang w:eastAsia="en-CA"/>
          <w14:ligatures w14:val="none"/>
        </w:rPr>
      </w:pPr>
      <w:r w:rsidRPr="00A47C75">
        <w:rPr>
          <w:rFonts w:ascii="Abadi" w:eastAsia="Times New Roman" w:hAnsi="Abadi" w:cs="Times New Roman"/>
          <w:kern w:val="0"/>
          <w:sz w:val="24"/>
          <w:szCs w:val="24"/>
          <w:lang w:eastAsia="en-CA"/>
          <w14:ligatures w14:val="none"/>
        </w:rPr>
        <w:t>Lauren</w:t>
      </w:r>
      <w:r w:rsidRPr="00C346CF">
        <w:rPr>
          <w:rFonts w:ascii="Abadi" w:eastAsia="Times New Roman" w:hAnsi="Abadi" w:cs="Times New Roman"/>
          <w:kern w:val="0"/>
          <w:sz w:val="24"/>
          <w:szCs w:val="24"/>
          <w:lang w:eastAsia="en-CA"/>
          <w14:ligatures w14:val="none"/>
        </w:rPr>
        <w:t xml:space="preserve"> has proven to be a great team </w:t>
      </w:r>
      <w:proofErr w:type="gramStart"/>
      <w:r w:rsidRPr="00C346CF">
        <w:rPr>
          <w:rFonts w:ascii="Abadi" w:eastAsia="Times New Roman" w:hAnsi="Abadi" w:cs="Times New Roman"/>
          <w:kern w:val="0"/>
          <w:sz w:val="24"/>
          <w:szCs w:val="24"/>
          <w:lang w:eastAsia="en-CA"/>
          <w14:ligatures w14:val="none"/>
        </w:rPr>
        <w:t>player,</w:t>
      </w:r>
      <w:proofErr w:type="gramEnd"/>
      <w:r w:rsidRPr="00A47C75">
        <w:rPr>
          <w:rFonts w:ascii="Abadi" w:eastAsia="Times New Roman" w:hAnsi="Abadi" w:cs="Times New Roman"/>
          <w:kern w:val="0"/>
          <w:sz w:val="24"/>
          <w:szCs w:val="24"/>
          <w:lang w:eastAsia="en-CA"/>
          <w14:ligatures w14:val="none"/>
        </w:rPr>
        <w:t xml:space="preserve"> Lauren</w:t>
      </w:r>
      <w:r w:rsidRPr="00C346CF">
        <w:rPr>
          <w:rFonts w:ascii="Abadi" w:eastAsia="Times New Roman" w:hAnsi="Abadi" w:cs="Times New Roman"/>
          <w:kern w:val="0"/>
          <w:sz w:val="24"/>
          <w:szCs w:val="24"/>
          <w:lang w:eastAsia="en-CA"/>
          <w14:ligatures w14:val="none"/>
        </w:rPr>
        <w:t xml:space="preserve"> </w:t>
      </w:r>
      <w:r w:rsidRPr="00A47C75">
        <w:rPr>
          <w:rFonts w:ascii="Abadi" w:eastAsia="Times New Roman" w:hAnsi="Abadi" w:cs="Times New Roman"/>
          <w:kern w:val="0"/>
          <w:sz w:val="24"/>
          <w:szCs w:val="24"/>
          <w:lang w:eastAsia="en-CA"/>
          <w14:ligatures w14:val="none"/>
        </w:rPr>
        <w:t>collaborates</w:t>
      </w:r>
      <w:r w:rsidRPr="00C346CF">
        <w:rPr>
          <w:rFonts w:ascii="Abadi" w:eastAsia="Times New Roman" w:hAnsi="Abadi" w:cs="Times New Roman"/>
          <w:kern w:val="0"/>
          <w:sz w:val="24"/>
          <w:szCs w:val="24"/>
          <w:lang w:eastAsia="en-CA"/>
          <w14:ligatures w14:val="none"/>
        </w:rPr>
        <w:t xml:space="preserve"> well with colleagues and contribut</w:t>
      </w:r>
      <w:r w:rsidRPr="00A47C75">
        <w:rPr>
          <w:rFonts w:ascii="Abadi" w:eastAsia="Times New Roman" w:hAnsi="Abadi" w:cs="Times New Roman"/>
          <w:kern w:val="0"/>
          <w:sz w:val="24"/>
          <w:szCs w:val="24"/>
          <w:lang w:eastAsia="en-CA"/>
          <w14:ligatures w14:val="none"/>
        </w:rPr>
        <w:t>es</w:t>
      </w:r>
      <w:r w:rsidRPr="00C346CF">
        <w:rPr>
          <w:rFonts w:ascii="Abadi" w:eastAsia="Times New Roman" w:hAnsi="Abadi" w:cs="Times New Roman"/>
          <w:kern w:val="0"/>
          <w:sz w:val="24"/>
          <w:szCs w:val="24"/>
          <w:lang w:eastAsia="en-CA"/>
          <w14:ligatures w14:val="none"/>
        </w:rPr>
        <w:t xml:space="preserve"> positively to team discussions. </w:t>
      </w:r>
      <w:r w:rsidRPr="00A47C75">
        <w:rPr>
          <w:rFonts w:ascii="Abadi" w:eastAsia="Times New Roman" w:hAnsi="Abadi" w:cs="Times New Roman"/>
          <w:kern w:val="0"/>
          <w:sz w:val="24"/>
          <w:szCs w:val="24"/>
          <w:lang w:eastAsia="en-CA"/>
          <w14:ligatures w14:val="none"/>
        </w:rPr>
        <w:t>Lauren’s</w:t>
      </w:r>
      <w:r w:rsidRPr="00C346CF">
        <w:rPr>
          <w:rFonts w:ascii="Abadi" w:eastAsia="Times New Roman" w:hAnsi="Abadi" w:cs="Times New Roman"/>
          <w:kern w:val="0"/>
          <w:sz w:val="24"/>
          <w:szCs w:val="24"/>
          <w:lang w:eastAsia="en-CA"/>
          <w14:ligatures w14:val="none"/>
        </w:rPr>
        <w:t xml:space="preserve"> willingness to share resources and ideas has enhanced the overall effectiveness of our educational environment.</w:t>
      </w:r>
      <w:r w:rsidR="00374338" w:rsidRPr="00A47C75">
        <w:rPr>
          <w:rFonts w:ascii="Abadi" w:eastAsia="Times New Roman" w:hAnsi="Abadi" w:cs="Times New Roman"/>
          <w:kern w:val="0"/>
          <w:sz w:val="24"/>
          <w:szCs w:val="24"/>
          <w:lang w:eastAsia="en-CA"/>
          <w14:ligatures w14:val="none"/>
        </w:rPr>
        <w:t xml:space="preserve"> I would suggest that Lauren trust in herself more as she is easily swad to do what others suggest even if its not what she wants, this is an area that will develop over time as Lauren continues in the field. One other</w:t>
      </w:r>
      <w:r w:rsidRPr="00C346CF">
        <w:rPr>
          <w:rFonts w:ascii="Abadi" w:eastAsia="Times New Roman" w:hAnsi="Abadi" w:cs="Times New Roman"/>
          <w:kern w:val="0"/>
          <w:sz w:val="24"/>
          <w:szCs w:val="24"/>
          <w:lang w:eastAsia="en-CA"/>
          <w14:ligatures w14:val="none"/>
        </w:rPr>
        <w:t xml:space="preserve"> area for growth that I believe will further enhance </w:t>
      </w:r>
      <w:r w:rsidRPr="00A47C75">
        <w:rPr>
          <w:rFonts w:ascii="Abadi" w:eastAsia="Times New Roman" w:hAnsi="Abadi" w:cs="Times New Roman"/>
          <w:kern w:val="0"/>
          <w:sz w:val="24"/>
          <w:szCs w:val="24"/>
          <w:lang w:eastAsia="en-CA"/>
          <w14:ligatures w14:val="none"/>
        </w:rPr>
        <w:t>Lauren’s</w:t>
      </w:r>
      <w:r w:rsidRPr="00C346CF">
        <w:rPr>
          <w:rFonts w:ascii="Abadi" w:eastAsia="Times New Roman" w:hAnsi="Abadi" w:cs="Times New Roman"/>
          <w:kern w:val="0"/>
          <w:sz w:val="24"/>
          <w:szCs w:val="24"/>
          <w:lang w:eastAsia="en-CA"/>
          <w14:ligatures w14:val="none"/>
        </w:rPr>
        <w:t xml:space="preserve"> professional development</w:t>
      </w:r>
      <w:r w:rsidR="00374338" w:rsidRPr="00A47C75">
        <w:rPr>
          <w:rFonts w:ascii="Abadi" w:eastAsia="Times New Roman" w:hAnsi="Abadi" w:cs="Times New Roman"/>
          <w:kern w:val="0"/>
          <w:sz w:val="24"/>
          <w:szCs w:val="24"/>
          <w:lang w:eastAsia="en-CA"/>
          <w14:ligatures w14:val="none"/>
        </w:rPr>
        <w:t xml:space="preserve"> is</w:t>
      </w:r>
      <w:r w:rsidRPr="00C346CF">
        <w:rPr>
          <w:rFonts w:ascii="Abadi" w:eastAsia="Times New Roman" w:hAnsi="Abadi" w:cs="Times New Roman"/>
          <w:kern w:val="0"/>
          <w:sz w:val="24"/>
          <w:szCs w:val="24"/>
          <w:lang w:eastAsia="en-CA"/>
          <w14:ligatures w14:val="none"/>
        </w:rPr>
        <w:t xml:space="preserve"> building confidence when communicating with parents. </w:t>
      </w:r>
      <w:r w:rsidR="00C653B5" w:rsidRPr="00A47C75">
        <w:rPr>
          <w:rFonts w:ascii="Abadi" w:eastAsia="Times New Roman" w:hAnsi="Abadi" w:cs="Times New Roman"/>
          <w:kern w:val="0"/>
          <w:sz w:val="24"/>
          <w:szCs w:val="24"/>
          <w:lang w:eastAsia="en-CA"/>
          <w14:ligatures w14:val="none"/>
        </w:rPr>
        <w:t>Greeting the parents each morning to build a connection is a great way for Lauren to continue growing in this area</w:t>
      </w:r>
      <w:r w:rsidR="00374338" w:rsidRPr="00A47C75">
        <w:rPr>
          <w:rFonts w:ascii="Abadi" w:eastAsia="Times New Roman" w:hAnsi="Abadi" w:cs="Times New Roman"/>
          <w:kern w:val="0"/>
          <w:sz w:val="24"/>
          <w:szCs w:val="24"/>
          <w:lang w:eastAsia="en-CA"/>
          <w14:ligatures w14:val="none"/>
        </w:rPr>
        <w:t xml:space="preserve">. I noticed a difference with how Lauren interacted with the parents after our first conversation, and she started greeting the parents. </w:t>
      </w:r>
    </w:p>
    <w:p w14:paraId="6BD3D8AF" w14:textId="77777777" w:rsidR="00C346CF" w:rsidRPr="00A47C75" w:rsidRDefault="00C346CF" w:rsidP="00C346CF">
      <w:pPr>
        <w:spacing w:after="0" w:line="240" w:lineRule="auto"/>
        <w:rPr>
          <w:rFonts w:ascii="Abadi" w:eastAsia="Times New Roman" w:hAnsi="Abadi" w:cs="Times New Roman"/>
          <w:kern w:val="0"/>
          <w:sz w:val="24"/>
          <w:szCs w:val="24"/>
          <w:lang w:eastAsia="en-CA"/>
          <w14:ligatures w14:val="none"/>
        </w:rPr>
      </w:pPr>
    </w:p>
    <w:p w14:paraId="34836394" w14:textId="2D44A858" w:rsidR="00A47C75" w:rsidRPr="00A47C75" w:rsidRDefault="00A47C75" w:rsidP="00C346CF">
      <w:pPr>
        <w:spacing w:after="0" w:line="240" w:lineRule="auto"/>
        <w:rPr>
          <w:rFonts w:ascii="Abadi" w:eastAsia="Times New Roman" w:hAnsi="Abadi" w:cs="Times New Roman"/>
          <w:kern w:val="0"/>
          <w:sz w:val="24"/>
          <w:szCs w:val="24"/>
          <w:lang w:eastAsia="en-CA"/>
          <w14:ligatures w14:val="none"/>
        </w:rPr>
      </w:pPr>
      <w:r w:rsidRPr="00A47C75">
        <w:rPr>
          <w:rFonts w:ascii="Abadi" w:eastAsia="Times New Roman" w:hAnsi="Abadi" w:cs="Times New Roman"/>
          <w:kern w:val="0"/>
          <w:sz w:val="24"/>
          <w:szCs w:val="24"/>
          <w:lang w:eastAsia="en-CA"/>
          <w14:ligatures w14:val="none"/>
        </w:rPr>
        <w:t>Lauren isn’t afraid to ask for advise and except constructive criticism, when necessary. Lauren has a passion, and it can be seen everyday she comes to work.</w:t>
      </w:r>
      <w:r>
        <w:rPr>
          <w:rFonts w:ascii="Abadi" w:eastAsia="Times New Roman" w:hAnsi="Abadi" w:cs="Times New Roman"/>
          <w:kern w:val="0"/>
          <w:sz w:val="24"/>
          <w:szCs w:val="24"/>
          <w:lang w:eastAsia="en-CA"/>
          <w14:ligatures w14:val="none"/>
        </w:rPr>
        <w:t xml:space="preserve"> Lauren is a very reliable </w:t>
      </w:r>
      <w:proofErr w:type="gramStart"/>
      <w:r>
        <w:rPr>
          <w:rFonts w:ascii="Abadi" w:eastAsia="Times New Roman" w:hAnsi="Abadi" w:cs="Times New Roman"/>
          <w:kern w:val="0"/>
          <w:sz w:val="24"/>
          <w:szCs w:val="24"/>
          <w:lang w:eastAsia="en-CA"/>
          <w14:ligatures w14:val="none"/>
        </w:rPr>
        <w:t>worker,</w:t>
      </w:r>
      <w:proofErr w:type="gramEnd"/>
      <w:r>
        <w:rPr>
          <w:rFonts w:ascii="Abadi" w:eastAsia="Times New Roman" w:hAnsi="Abadi" w:cs="Times New Roman"/>
          <w:kern w:val="0"/>
          <w:sz w:val="24"/>
          <w:szCs w:val="24"/>
          <w:lang w:eastAsia="en-CA"/>
          <w14:ligatures w14:val="none"/>
        </w:rPr>
        <w:t xml:space="preserve"> she shows up everyday on time and communicates if an issue arises.</w:t>
      </w:r>
    </w:p>
    <w:p w14:paraId="7ECB1257" w14:textId="77777777" w:rsidR="00A47C75" w:rsidRPr="00C346CF" w:rsidRDefault="00A47C75" w:rsidP="00C346CF">
      <w:pPr>
        <w:spacing w:after="0" w:line="240" w:lineRule="auto"/>
        <w:rPr>
          <w:rFonts w:ascii="Abadi" w:eastAsia="Times New Roman" w:hAnsi="Abadi" w:cs="Times New Roman"/>
          <w:kern w:val="0"/>
          <w:sz w:val="24"/>
          <w:szCs w:val="24"/>
          <w:lang w:eastAsia="en-CA"/>
          <w14:ligatures w14:val="none"/>
        </w:rPr>
      </w:pPr>
    </w:p>
    <w:p w14:paraId="392CA20B" w14:textId="029296C5" w:rsidR="00C346CF" w:rsidRPr="00C346CF" w:rsidRDefault="00C346CF" w:rsidP="00C346CF">
      <w:pPr>
        <w:spacing w:after="0" w:line="240" w:lineRule="auto"/>
        <w:rPr>
          <w:rFonts w:ascii="Abadi" w:eastAsia="Times New Roman" w:hAnsi="Abadi" w:cs="Times New Roman"/>
          <w:kern w:val="0"/>
          <w:sz w:val="24"/>
          <w:szCs w:val="24"/>
          <w:lang w:eastAsia="en-CA"/>
          <w14:ligatures w14:val="none"/>
        </w:rPr>
      </w:pPr>
      <w:r w:rsidRPr="00C346CF">
        <w:rPr>
          <w:rFonts w:ascii="Abadi" w:eastAsia="Times New Roman" w:hAnsi="Abadi" w:cs="Times New Roman"/>
          <w:kern w:val="0"/>
          <w:sz w:val="24"/>
          <w:szCs w:val="24"/>
          <w:lang w:eastAsia="en-CA"/>
          <w14:ligatures w14:val="none"/>
        </w:rPr>
        <w:t xml:space="preserve">I believe that </w:t>
      </w:r>
      <w:r w:rsidR="00374338" w:rsidRPr="00A47C75">
        <w:rPr>
          <w:rFonts w:ascii="Abadi" w:eastAsia="Times New Roman" w:hAnsi="Abadi" w:cs="Times New Roman"/>
          <w:kern w:val="0"/>
          <w:sz w:val="24"/>
          <w:szCs w:val="24"/>
          <w:lang w:eastAsia="en-CA"/>
          <w14:ligatures w14:val="none"/>
        </w:rPr>
        <w:t>Lauren</w:t>
      </w:r>
      <w:r w:rsidRPr="00C346CF">
        <w:rPr>
          <w:rFonts w:ascii="Abadi" w:eastAsia="Times New Roman" w:hAnsi="Abadi" w:cs="Times New Roman"/>
          <w:kern w:val="0"/>
          <w:sz w:val="24"/>
          <w:szCs w:val="24"/>
          <w:lang w:eastAsia="en-CA"/>
          <w14:ligatures w14:val="none"/>
        </w:rPr>
        <w:t xml:space="preserve"> has the foundational skills necessary for success </w:t>
      </w:r>
      <w:r w:rsidR="00374338" w:rsidRPr="00A47C75">
        <w:rPr>
          <w:rFonts w:ascii="Abadi" w:eastAsia="Times New Roman" w:hAnsi="Abadi" w:cs="Times New Roman"/>
          <w:kern w:val="0"/>
          <w:sz w:val="24"/>
          <w:szCs w:val="24"/>
          <w:lang w:eastAsia="en-CA"/>
          <w14:ligatures w14:val="none"/>
        </w:rPr>
        <w:t>as an</w:t>
      </w:r>
      <w:r w:rsidRPr="00C346CF">
        <w:rPr>
          <w:rFonts w:ascii="Abadi" w:eastAsia="Times New Roman" w:hAnsi="Abadi" w:cs="Times New Roman"/>
          <w:kern w:val="0"/>
          <w:sz w:val="24"/>
          <w:szCs w:val="24"/>
          <w:lang w:eastAsia="en-CA"/>
          <w14:ligatures w14:val="none"/>
        </w:rPr>
        <w:t xml:space="preserve"> Early Childhood Educat</w:t>
      </w:r>
      <w:r w:rsidR="00374338" w:rsidRPr="00A47C75">
        <w:rPr>
          <w:rFonts w:ascii="Abadi" w:eastAsia="Times New Roman" w:hAnsi="Abadi" w:cs="Times New Roman"/>
          <w:kern w:val="0"/>
          <w:sz w:val="24"/>
          <w:szCs w:val="24"/>
          <w:lang w:eastAsia="en-CA"/>
          <w14:ligatures w14:val="none"/>
        </w:rPr>
        <w:t>or</w:t>
      </w:r>
      <w:r w:rsidRPr="00C346CF">
        <w:rPr>
          <w:rFonts w:ascii="Abadi" w:eastAsia="Times New Roman" w:hAnsi="Abadi" w:cs="Times New Roman"/>
          <w:kern w:val="0"/>
          <w:sz w:val="24"/>
          <w:szCs w:val="24"/>
          <w:lang w:eastAsia="en-CA"/>
          <w14:ligatures w14:val="none"/>
        </w:rPr>
        <w:t xml:space="preserve">. With continued focus on the areas for growth mentioned above, I am confident that </w:t>
      </w:r>
      <w:r w:rsidR="00374338" w:rsidRPr="00A47C75">
        <w:rPr>
          <w:rFonts w:ascii="Abadi" w:eastAsia="Times New Roman" w:hAnsi="Abadi" w:cs="Times New Roman"/>
          <w:kern w:val="0"/>
          <w:sz w:val="24"/>
          <w:szCs w:val="24"/>
          <w:lang w:eastAsia="en-CA"/>
          <w14:ligatures w14:val="none"/>
        </w:rPr>
        <w:t>Lauren</w:t>
      </w:r>
      <w:r w:rsidRPr="00C346CF">
        <w:rPr>
          <w:rFonts w:ascii="Abadi" w:eastAsia="Times New Roman" w:hAnsi="Abadi" w:cs="Times New Roman"/>
          <w:kern w:val="0"/>
          <w:sz w:val="24"/>
          <w:szCs w:val="24"/>
          <w:lang w:eastAsia="en-CA"/>
          <w14:ligatures w14:val="none"/>
        </w:rPr>
        <w:t xml:space="preserve"> will become an effective and well-rounded educator.</w:t>
      </w:r>
    </w:p>
    <w:p w14:paraId="73A1CBCC" w14:textId="77777777" w:rsidR="00C346CF" w:rsidRPr="00A47C75" w:rsidRDefault="00C346CF" w:rsidP="00C346CF">
      <w:pPr>
        <w:spacing w:after="0" w:line="240" w:lineRule="auto"/>
        <w:rPr>
          <w:rFonts w:ascii="Abadi" w:eastAsia="Times New Roman" w:hAnsi="Abadi" w:cs="Times New Roman"/>
          <w:kern w:val="0"/>
          <w:sz w:val="24"/>
          <w:szCs w:val="24"/>
          <w:lang w:eastAsia="en-CA"/>
          <w14:ligatures w14:val="none"/>
        </w:rPr>
      </w:pPr>
    </w:p>
    <w:p w14:paraId="17B2EA5A" w14:textId="25BF0C39" w:rsidR="00A47C75" w:rsidRPr="00A47C75" w:rsidRDefault="00A47C75" w:rsidP="00C346CF">
      <w:pPr>
        <w:spacing w:after="0" w:line="240" w:lineRule="auto"/>
        <w:rPr>
          <w:rFonts w:ascii="Abadi" w:eastAsia="Times New Roman" w:hAnsi="Abadi" w:cs="Times New Roman"/>
          <w:kern w:val="0"/>
          <w:sz w:val="24"/>
          <w:szCs w:val="24"/>
          <w:lang w:eastAsia="en-CA"/>
          <w14:ligatures w14:val="none"/>
        </w:rPr>
      </w:pPr>
      <w:r w:rsidRPr="00A47C75">
        <w:rPr>
          <w:rFonts w:ascii="Abadi" w:eastAsia="Times New Roman" w:hAnsi="Abadi" w:cs="Times New Roman"/>
          <w:kern w:val="0"/>
          <w:sz w:val="24"/>
          <w:szCs w:val="24"/>
          <w:lang w:eastAsia="en-CA"/>
          <w14:ligatures w14:val="none"/>
        </w:rPr>
        <w:t>Lauren,</w:t>
      </w:r>
      <w:r w:rsidR="00374338" w:rsidRPr="00A47C75">
        <w:rPr>
          <w:rFonts w:ascii="Abadi" w:eastAsia="Times New Roman" w:hAnsi="Abadi" w:cs="Times New Roman"/>
          <w:kern w:val="0"/>
          <w:sz w:val="24"/>
          <w:szCs w:val="24"/>
          <w:lang w:eastAsia="en-CA"/>
          <w14:ligatures w14:val="none"/>
        </w:rPr>
        <w:t xml:space="preserve"> it has been my pleasure to watch you come out of your shell and grow as an educator</w:t>
      </w:r>
      <w:r>
        <w:rPr>
          <w:rFonts w:ascii="Abadi" w:eastAsia="Times New Roman" w:hAnsi="Abadi" w:cs="Times New Roman"/>
          <w:kern w:val="0"/>
          <w:sz w:val="24"/>
          <w:szCs w:val="24"/>
          <w:lang w:eastAsia="en-CA"/>
          <w14:ligatures w14:val="none"/>
        </w:rPr>
        <w:t>.</w:t>
      </w:r>
      <w:r w:rsidR="00374338" w:rsidRPr="00A47C75">
        <w:rPr>
          <w:rFonts w:ascii="Abadi" w:eastAsia="Times New Roman" w:hAnsi="Abadi" w:cs="Times New Roman"/>
          <w:kern w:val="0"/>
          <w:sz w:val="24"/>
          <w:szCs w:val="24"/>
          <w:lang w:eastAsia="en-CA"/>
          <w14:ligatures w14:val="none"/>
        </w:rPr>
        <w:t xml:space="preserve"> </w:t>
      </w:r>
    </w:p>
    <w:p w14:paraId="1E267CD7" w14:textId="77777777" w:rsidR="00A47C75" w:rsidRPr="00A47C75" w:rsidRDefault="00A47C75" w:rsidP="00C346CF">
      <w:pPr>
        <w:spacing w:after="0" w:line="240" w:lineRule="auto"/>
        <w:rPr>
          <w:rFonts w:ascii="Abadi" w:eastAsia="Times New Roman" w:hAnsi="Abadi" w:cs="Times New Roman"/>
          <w:kern w:val="0"/>
          <w:sz w:val="24"/>
          <w:szCs w:val="24"/>
          <w:lang w:eastAsia="en-CA"/>
          <w14:ligatures w14:val="none"/>
        </w:rPr>
      </w:pPr>
    </w:p>
    <w:p w14:paraId="21143644" w14:textId="60129B82" w:rsidR="00C346CF" w:rsidRPr="00C346CF" w:rsidRDefault="00C346CF" w:rsidP="00C346CF">
      <w:pPr>
        <w:spacing w:after="0" w:line="240" w:lineRule="auto"/>
        <w:rPr>
          <w:rFonts w:ascii="Abadi" w:eastAsia="Times New Roman" w:hAnsi="Abadi" w:cs="Times New Roman"/>
          <w:kern w:val="0"/>
          <w:sz w:val="24"/>
          <w:szCs w:val="24"/>
          <w:lang w:eastAsia="en-CA"/>
          <w14:ligatures w14:val="none"/>
        </w:rPr>
      </w:pPr>
      <w:r w:rsidRPr="00C346CF">
        <w:rPr>
          <w:rFonts w:ascii="Abadi" w:eastAsia="Times New Roman" w:hAnsi="Abadi" w:cs="Times New Roman"/>
          <w:kern w:val="0"/>
          <w:sz w:val="24"/>
          <w:szCs w:val="24"/>
          <w:lang w:eastAsia="en-CA"/>
          <w14:ligatures w14:val="none"/>
        </w:rPr>
        <w:t>If you have any questions or require further information, please feel free to contact me.</w:t>
      </w:r>
    </w:p>
    <w:p w14:paraId="309AF73E" w14:textId="77777777" w:rsidR="00CA38E3" w:rsidRPr="00A47C75" w:rsidRDefault="00CA38E3">
      <w:pPr>
        <w:rPr>
          <w:rFonts w:ascii="Abadi" w:hAnsi="Abadi"/>
          <w:sz w:val="24"/>
          <w:szCs w:val="24"/>
        </w:rPr>
      </w:pPr>
    </w:p>
    <w:p w14:paraId="35CC9F50" w14:textId="0A7DF1EC" w:rsidR="00A47C75" w:rsidRPr="00A47C75" w:rsidRDefault="00A47C75">
      <w:pPr>
        <w:rPr>
          <w:rFonts w:ascii="Abadi" w:hAnsi="Abadi"/>
          <w:sz w:val="24"/>
          <w:szCs w:val="24"/>
        </w:rPr>
      </w:pPr>
      <w:r w:rsidRPr="00A47C75">
        <w:rPr>
          <w:rFonts w:ascii="Abadi" w:hAnsi="Abadi"/>
          <w:sz w:val="24"/>
          <w:szCs w:val="24"/>
        </w:rPr>
        <w:t>Jennifer Cormack</w:t>
      </w:r>
    </w:p>
    <w:p w14:paraId="25984704" w14:textId="77777777" w:rsidR="00A47C75" w:rsidRDefault="00A47C75"/>
    <w:sectPr w:rsidR="00A47C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D8CCB4"/>
    <w:lvl w:ilvl="0">
      <w:start w:val="1"/>
      <w:numFmt w:val="bullet"/>
      <w:pStyle w:val="ListBullet"/>
      <w:lvlText w:val=""/>
      <w:lvlJc w:val="left"/>
      <w:pPr>
        <w:tabs>
          <w:tab w:val="num" w:pos="360"/>
        </w:tabs>
        <w:ind w:left="360" w:hanging="360"/>
      </w:pPr>
      <w:rPr>
        <w:rFonts w:ascii="Symbol" w:hAnsi="Symbol" w:hint="default"/>
      </w:rPr>
    </w:lvl>
  </w:abstractNum>
  <w:num w:numId="1" w16cid:durableId="95166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CF"/>
    <w:rsid w:val="00374338"/>
    <w:rsid w:val="00A47C75"/>
    <w:rsid w:val="00C346CF"/>
    <w:rsid w:val="00C653B5"/>
    <w:rsid w:val="00CA38E3"/>
    <w:rsid w:val="00DF4A35"/>
    <w:rsid w:val="00E04E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5BBC"/>
  <w15:chartTrackingRefBased/>
  <w15:docId w15:val="{72615425-2686-4668-B6B0-3BA51986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6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6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6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6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6CF"/>
    <w:rPr>
      <w:rFonts w:eastAsiaTheme="majorEastAsia" w:cstheme="majorBidi"/>
      <w:color w:val="272727" w:themeColor="text1" w:themeTint="D8"/>
    </w:rPr>
  </w:style>
  <w:style w:type="paragraph" w:styleId="Title">
    <w:name w:val="Title"/>
    <w:basedOn w:val="Normal"/>
    <w:next w:val="Normal"/>
    <w:link w:val="TitleChar"/>
    <w:uiPriority w:val="10"/>
    <w:qFormat/>
    <w:rsid w:val="00C34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6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6CF"/>
    <w:pPr>
      <w:spacing w:before="160"/>
      <w:jc w:val="center"/>
    </w:pPr>
    <w:rPr>
      <w:i/>
      <w:iCs/>
      <w:color w:val="404040" w:themeColor="text1" w:themeTint="BF"/>
    </w:rPr>
  </w:style>
  <w:style w:type="character" w:customStyle="1" w:styleId="QuoteChar">
    <w:name w:val="Quote Char"/>
    <w:basedOn w:val="DefaultParagraphFont"/>
    <w:link w:val="Quote"/>
    <w:uiPriority w:val="29"/>
    <w:rsid w:val="00C346CF"/>
    <w:rPr>
      <w:i/>
      <w:iCs/>
      <w:color w:val="404040" w:themeColor="text1" w:themeTint="BF"/>
    </w:rPr>
  </w:style>
  <w:style w:type="paragraph" w:styleId="ListParagraph">
    <w:name w:val="List Paragraph"/>
    <w:basedOn w:val="Normal"/>
    <w:uiPriority w:val="34"/>
    <w:qFormat/>
    <w:rsid w:val="00C346CF"/>
    <w:pPr>
      <w:ind w:left="720"/>
      <w:contextualSpacing/>
    </w:pPr>
  </w:style>
  <w:style w:type="character" w:styleId="IntenseEmphasis">
    <w:name w:val="Intense Emphasis"/>
    <w:basedOn w:val="DefaultParagraphFont"/>
    <w:uiPriority w:val="21"/>
    <w:qFormat/>
    <w:rsid w:val="00C346CF"/>
    <w:rPr>
      <w:i/>
      <w:iCs/>
      <w:color w:val="0F4761" w:themeColor="accent1" w:themeShade="BF"/>
    </w:rPr>
  </w:style>
  <w:style w:type="paragraph" w:styleId="IntenseQuote">
    <w:name w:val="Intense Quote"/>
    <w:basedOn w:val="Normal"/>
    <w:next w:val="Normal"/>
    <w:link w:val="IntenseQuoteChar"/>
    <w:uiPriority w:val="30"/>
    <w:qFormat/>
    <w:rsid w:val="00C34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6CF"/>
    <w:rPr>
      <w:i/>
      <w:iCs/>
      <w:color w:val="0F4761" w:themeColor="accent1" w:themeShade="BF"/>
    </w:rPr>
  </w:style>
  <w:style w:type="character" w:styleId="IntenseReference">
    <w:name w:val="Intense Reference"/>
    <w:basedOn w:val="DefaultParagraphFont"/>
    <w:uiPriority w:val="32"/>
    <w:qFormat/>
    <w:rsid w:val="00C346CF"/>
    <w:rPr>
      <w:b/>
      <w:bCs/>
      <w:smallCaps/>
      <w:color w:val="0F4761" w:themeColor="accent1" w:themeShade="BF"/>
      <w:spacing w:val="5"/>
    </w:rPr>
  </w:style>
  <w:style w:type="paragraph" w:styleId="ListBullet">
    <w:name w:val="List Bullet"/>
    <w:basedOn w:val="Normal"/>
    <w:uiPriority w:val="99"/>
    <w:unhideWhenUsed/>
    <w:rsid w:val="0037433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40353">
      <w:bodyDiv w:val="1"/>
      <w:marLeft w:val="0"/>
      <w:marRight w:val="0"/>
      <w:marTop w:val="0"/>
      <w:marBottom w:val="0"/>
      <w:divBdr>
        <w:top w:val="none" w:sz="0" w:space="0" w:color="auto"/>
        <w:left w:val="none" w:sz="0" w:space="0" w:color="auto"/>
        <w:bottom w:val="none" w:sz="0" w:space="0" w:color="auto"/>
        <w:right w:val="none" w:sz="0" w:space="0" w:color="auto"/>
      </w:divBdr>
      <w:divsChild>
        <w:div w:id="1357190519">
          <w:marLeft w:val="0"/>
          <w:marRight w:val="0"/>
          <w:marTop w:val="0"/>
          <w:marBottom w:val="0"/>
          <w:divBdr>
            <w:top w:val="none" w:sz="0" w:space="0" w:color="auto"/>
            <w:left w:val="none" w:sz="0" w:space="0" w:color="auto"/>
            <w:bottom w:val="none" w:sz="0" w:space="0" w:color="auto"/>
            <w:right w:val="none" w:sz="0" w:space="0" w:color="auto"/>
          </w:divBdr>
        </w:div>
        <w:div w:id="2001494317">
          <w:marLeft w:val="0"/>
          <w:marRight w:val="0"/>
          <w:marTop w:val="0"/>
          <w:marBottom w:val="0"/>
          <w:divBdr>
            <w:top w:val="none" w:sz="0" w:space="0" w:color="auto"/>
            <w:left w:val="none" w:sz="0" w:space="0" w:color="auto"/>
            <w:bottom w:val="none" w:sz="0" w:space="0" w:color="auto"/>
            <w:right w:val="none" w:sz="0" w:space="0" w:color="auto"/>
          </w:divBdr>
        </w:div>
        <w:div w:id="234781259">
          <w:marLeft w:val="0"/>
          <w:marRight w:val="0"/>
          <w:marTop w:val="0"/>
          <w:marBottom w:val="0"/>
          <w:divBdr>
            <w:top w:val="none" w:sz="0" w:space="0" w:color="auto"/>
            <w:left w:val="none" w:sz="0" w:space="0" w:color="auto"/>
            <w:bottom w:val="none" w:sz="0" w:space="0" w:color="auto"/>
            <w:right w:val="none" w:sz="0" w:space="0" w:color="auto"/>
          </w:divBdr>
        </w:div>
        <w:div w:id="848836381">
          <w:marLeft w:val="0"/>
          <w:marRight w:val="0"/>
          <w:marTop w:val="0"/>
          <w:marBottom w:val="0"/>
          <w:divBdr>
            <w:top w:val="none" w:sz="0" w:space="0" w:color="auto"/>
            <w:left w:val="none" w:sz="0" w:space="0" w:color="auto"/>
            <w:bottom w:val="none" w:sz="0" w:space="0" w:color="auto"/>
            <w:right w:val="none" w:sz="0" w:space="0" w:color="auto"/>
          </w:divBdr>
        </w:div>
        <w:div w:id="1643921547">
          <w:marLeft w:val="0"/>
          <w:marRight w:val="0"/>
          <w:marTop w:val="0"/>
          <w:marBottom w:val="0"/>
          <w:divBdr>
            <w:top w:val="none" w:sz="0" w:space="0" w:color="auto"/>
            <w:left w:val="none" w:sz="0" w:space="0" w:color="auto"/>
            <w:bottom w:val="none" w:sz="0" w:space="0" w:color="auto"/>
            <w:right w:val="none" w:sz="0" w:space="0" w:color="auto"/>
          </w:divBdr>
        </w:div>
        <w:div w:id="885531736">
          <w:marLeft w:val="0"/>
          <w:marRight w:val="0"/>
          <w:marTop w:val="0"/>
          <w:marBottom w:val="0"/>
          <w:divBdr>
            <w:top w:val="none" w:sz="0" w:space="0" w:color="auto"/>
            <w:left w:val="none" w:sz="0" w:space="0" w:color="auto"/>
            <w:bottom w:val="none" w:sz="0" w:space="0" w:color="auto"/>
            <w:right w:val="none" w:sz="0" w:space="0" w:color="auto"/>
          </w:divBdr>
        </w:div>
        <w:div w:id="1366252366">
          <w:marLeft w:val="0"/>
          <w:marRight w:val="0"/>
          <w:marTop w:val="0"/>
          <w:marBottom w:val="0"/>
          <w:divBdr>
            <w:top w:val="none" w:sz="0" w:space="0" w:color="auto"/>
            <w:left w:val="none" w:sz="0" w:space="0" w:color="auto"/>
            <w:bottom w:val="none" w:sz="0" w:space="0" w:color="auto"/>
            <w:right w:val="none" w:sz="0" w:space="0" w:color="auto"/>
          </w:divBdr>
        </w:div>
        <w:div w:id="1547376278">
          <w:marLeft w:val="0"/>
          <w:marRight w:val="0"/>
          <w:marTop w:val="0"/>
          <w:marBottom w:val="0"/>
          <w:divBdr>
            <w:top w:val="none" w:sz="0" w:space="0" w:color="auto"/>
            <w:left w:val="none" w:sz="0" w:space="0" w:color="auto"/>
            <w:bottom w:val="none" w:sz="0" w:space="0" w:color="auto"/>
            <w:right w:val="none" w:sz="0" w:space="0" w:color="auto"/>
          </w:divBdr>
        </w:div>
        <w:div w:id="195316067">
          <w:marLeft w:val="0"/>
          <w:marRight w:val="0"/>
          <w:marTop w:val="0"/>
          <w:marBottom w:val="0"/>
          <w:divBdr>
            <w:top w:val="none" w:sz="0" w:space="0" w:color="auto"/>
            <w:left w:val="none" w:sz="0" w:space="0" w:color="auto"/>
            <w:bottom w:val="none" w:sz="0" w:space="0" w:color="auto"/>
            <w:right w:val="none" w:sz="0" w:space="0" w:color="auto"/>
          </w:divBdr>
        </w:div>
        <w:div w:id="2094161412">
          <w:marLeft w:val="0"/>
          <w:marRight w:val="0"/>
          <w:marTop w:val="0"/>
          <w:marBottom w:val="0"/>
          <w:divBdr>
            <w:top w:val="none" w:sz="0" w:space="0" w:color="auto"/>
            <w:left w:val="none" w:sz="0" w:space="0" w:color="auto"/>
            <w:bottom w:val="none" w:sz="0" w:space="0" w:color="auto"/>
            <w:right w:val="none" w:sz="0" w:space="0" w:color="auto"/>
          </w:divBdr>
        </w:div>
        <w:div w:id="1508206938">
          <w:marLeft w:val="0"/>
          <w:marRight w:val="0"/>
          <w:marTop w:val="0"/>
          <w:marBottom w:val="0"/>
          <w:divBdr>
            <w:top w:val="none" w:sz="0" w:space="0" w:color="auto"/>
            <w:left w:val="none" w:sz="0" w:space="0" w:color="auto"/>
            <w:bottom w:val="none" w:sz="0" w:space="0" w:color="auto"/>
            <w:right w:val="none" w:sz="0" w:space="0" w:color="auto"/>
          </w:divBdr>
        </w:div>
        <w:div w:id="1381785152">
          <w:marLeft w:val="0"/>
          <w:marRight w:val="0"/>
          <w:marTop w:val="0"/>
          <w:marBottom w:val="0"/>
          <w:divBdr>
            <w:top w:val="none" w:sz="0" w:space="0" w:color="auto"/>
            <w:left w:val="none" w:sz="0" w:space="0" w:color="auto"/>
            <w:bottom w:val="none" w:sz="0" w:space="0" w:color="auto"/>
            <w:right w:val="none" w:sz="0" w:space="0" w:color="auto"/>
          </w:divBdr>
        </w:div>
        <w:div w:id="1340621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Cormack</dc:creator>
  <cp:keywords/>
  <dc:description/>
  <cp:lastModifiedBy>Jennifer Cormack</cp:lastModifiedBy>
  <cp:revision>1</cp:revision>
  <dcterms:created xsi:type="dcterms:W3CDTF">2024-12-07T02:29:00Z</dcterms:created>
  <dcterms:modified xsi:type="dcterms:W3CDTF">2024-12-07T03:09:00Z</dcterms:modified>
</cp:coreProperties>
</file>